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8"/>
        <w:gridCol w:w="2230"/>
        <w:gridCol w:w="2239"/>
        <w:gridCol w:w="1985"/>
        <w:gridCol w:w="1968"/>
      </w:tblGrid>
      <w:tr w:rsidR="004907A4" w:rsidRPr="00EC5979" w:rsidTr="00497D81">
        <w:trPr>
          <w:cantSplit/>
          <w:trHeight w:val="1300"/>
        </w:trPr>
        <w:tc>
          <w:tcPr>
            <w:tcW w:w="1838" w:type="dxa"/>
            <w:vAlign w:val="center"/>
          </w:tcPr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4"/>
                <w:lang w:eastAsia="tr-TR"/>
              </w:rPr>
            </w:pPr>
            <w:r w:rsidRPr="00EC597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805438" cy="771525"/>
                  <wp:effectExtent l="19050" t="0" r="0" b="0"/>
                  <wp:docPr id="23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38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4" w:type="dxa"/>
            <w:gridSpan w:val="3"/>
            <w:vAlign w:val="center"/>
          </w:tcPr>
          <w:p w:rsidR="004907A4" w:rsidRPr="00EC5979" w:rsidRDefault="004907A4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4907A4" w:rsidRPr="00EC5979" w:rsidRDefault="006D3D8F" w:rsidP="0049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LOJMAN</w:t>
            </w:r>
            <w:r w:rsidR="008B3FB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TAHSİS KOMİSYONU</w:t>
            </w:r>
          </w:p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24"/>
                <w:lang w:eastAsia="tr-TR"/>
              </w:rPr>
            </w:pPr>
          </w:p>
        </w:tc>
        <w:tc>
          <w:tcPr>
            <w:tcW w:w="1968" w:type="dxa"/>
            <w:vAlign w:val="center"/>
          </w:tcPr>
          <w:p w:rsidR="004907A4" w:rsidRPr="00EC5979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EC597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057275" cy="533400"/>
                  <wp:effectExtent l="0" t="0" r="0" b="0"/>
                  <wp:docPr id="1" name="Resim 1" descr="AMBLEM1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AMBLEM1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07A4" w:rsidRPr="00EC5979" w:rsidTr="00497D81">
        <w:trPr>
          <w:cantSplit/>
          <w:trHeight w:val="70"/>
        </w:trPr>
        <w:tc>
          <w:tcPr>
            <w:tcW w:w="1838" w:type="dxa"/>
            <w:vAlign w:val="center"/>
          </w:tcPr>
          <w:p w:rsidR="004907A4" w:rsidRPr="0072680B" w:rsidRDefault="00896FF3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r w:rsidR="0072680B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ök.no</w:t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: </w:t>
            </w:r>
            <w:r w:rsidR="00520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KY.YD.0</w:t>
            </w:r>
            <w:r w:rsidR="0084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230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Yayın Tarihi:</w:t>
            </w:r>
            <w:r w:rsidR="008B3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27</w:t>
            </w:r>
            <w:r w:rsidR="00497D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.09.2018</w:t>
            </w:r>
          </w:p>
        </w:tc>
        <w:tc>
          <w:tcPr>
            <w:tcW w:w="2239" w:type="dxa"/>
            <w:vAlign w:val="center"/>
          </w:tcPr>
          <w:p w:rsidR="004907A4" w:rsidRPr="0072680B" w:rsidRDefault="004907A4" w:rsidP="0049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No:</w:t>
            </w:r>
            <w:r w:rsidR="008417F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00</w:t>
            </w:r>
          </w:p>
        </w:tc>
        <w:tc>
          <w:tcPr>
            <w:tcW w:w="1985" w:type="dxa"/>
            <w:vAlign w:val="center"/>
          </w:tcPr>
          <w:p w:rsidR="004907A4" w:rsidRPr="0072680B" w:rsidRDefault="00793CB8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Revizyon Tarihi: -</w:t>
            </w:r>
          </w:p>
        </w:tc>
        <w:tc>
          <w:tcPr>
            <w:tcW w:w="1968" w:type="dxa"/>
            <w:vAlign w:val="center"/>
          </w:tcPr>
          <w:p w:rsidR="004907A4" w:rsidRPr="0072680B" w:rsidRDefault="004907A4" w:rsidP="004907A4">
            <w:pPr>
              <w:tabs>
                <w:tab w:val="center" w:pos="4536"/>
                <w:tab w:val="right" w:pos="9072"/>
              </w:tabs>
              <w:spacing w:after="0" w:line="240" w:lineRule="auto"/>
              <w:ind w:right="-12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Sayfa No </w:t>
            </w:r>
            <w:r w:rsidR="00613CC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begin"/>
            </w:r>
            <w:r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instrText xml:space="preserve"> PAGE </w:instrText>
            </w:r>
            <w:r w:rsidR="00613CC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separate"/>
            </w:r>
            <w:r w:rsidR="007D3850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1</w:t>
            </w:r>
            <w:r w:rsidR="00613CC7" w:rsidRPr="007268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4907A4" w:rsidRDefault="004907A4" w:rsidP="004907A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5607F" w:rsidRPr="008417F8" w:rsidRDefault="00961D61" w:rsidP="0025607F">
      <w:pPr>
        <w:numPr>
          <w:ilvl w:val="0"/>
          <w:numId w:val="1"/>
        </w:numPr>
        <w:tabs>
          <w:tab w:val="clear" w:pos="720"/>
          <w:tab w:val="num" w:pos="-284"/>
        </w:tabs>
        <w:ind w:lef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KURULUŞ AMACI</w:t>
      </w:r>
      <w:r w:rsidR="00EC5979" w:rsidRPr="00961D61">
        <w:rPr>
          <w:rFonts w:ascii="Times New Roman" w:hAnsi="Times New Roman" w:cs="Times New Roman"/>
          <w:b/>
          <w:sz w:val="24"/>
          <w:szCs w:val="24"/>
        </w:rPr>
        <w:t>:</w:t>
      </w:r>
      <w:r w:rsidR="00693459" w:rsidRPr="008417F8">
        <w:rPr>
          <w:rFonts w:ascii="Times New Roman" w:hAnsi="Times New Roman" w:cs="Times New Roman"/>
          <w:sz w:val="24"/>
          <w:szCs w:val="24"/>
        </w:rPr>
        <w:t xml:space="preserve">Hastanemiz </w:t>
      </w:r>
      <w:r w:rsidR="008417F8" w:rsidRPr="008417F8">
        <w:rPr>
          <w:rFonts w:ascii="Times New Roman" w:hAnsi="Times New Roman" w:cs="Times New Roman"/>
          <w:sz w:val="24"/>
          <w:szCs w:val="24"/>
        </w:rPr>
        <w:t xml:space="preserve">bünyesinde faaliyet veren </w:t>
      </w:r>
      <w:r w:rsidR="008417F8" w:rsidRPr="00841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 konutlarının tahsis biçimi, oturma süresi, kira, bakım, onarım ve yönetimine ilişkin temel ilkeleri belirlemek üzere kurulmuştur.</w:t>
      </w:r>
    </w:p>
    <w:p w:rsidR="0072680B" w:rsidRPr="00D166F3" w:rsidRDefault="0025607F" w:rsidP="008B3FBC">
      <w:pPr>
        <w:ind w:left="-568"/>
        <w:jc w:val="both"/>
        <w:rPr>
          <w:rFonts w:ascii="Times New Roman" w:hAnsi="Times New Roman" w:cs="Times New Roman"/>
          <w:sz w:val="24"/>
          <w:szCs w:val="24"/>
        </w:rPr>
      </w:pPr>
      <w:r w:rsidRPr="0025607F">
        <w:rPr>
          <w:rFonts w:ascii="Times New Roman" w:hAnsi="Times New Roman" w:cs="Times New Roman"/>
          <w:b/>
          <w:sz w:val="24"/>
          <w:szCs w:val="24"/>
        </w:rPr>
        <w:t>2.</w:t>
      </w:r>
      <w:r w:rsidR="00EC5979" w:rsidRPr="0025607F">
        <w:rPr>
          <w:rFonts w:ascii="Times New Roman" w:hAnsi="Times New Roman" w:cs="Times New Roman"/>
          <w:b/>
          <w:sz w:val="24"/>
          <w:szCs w:val="24"/>
        </w:rPr>
        <w:t>K</w:t>
      </w:r>
      <w:r w:rsidR="00961D61" w:rsidRPr="0025607F">
        <w:rPr>
          <w:rFonts w:ascii="Times New Roman" w:hAnsi="Times New Roman" w:cs="Times New Roman"/>
          <w:b/>
          <w:sz w:val="24"/>
          <w:szCs w:val="24"/>
        </w:rPr>
        <w:t>URULUŞU</w:t>
      </w:r>
      <w:r w:rsidR="008417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17F8" w:rsidRPr="008417F8">
        <w:rPr>
          <w:rFonts w:ascii="Times New Roman" w:hAnsi="Times New Roman" w:cs="Times New Roman"/>
          <w:sz w:val="24"/>
          <w:szCs w:val="24"/>
        </w:rPr>
        <w:t xml:space="preserve">Hastanemizde konut için başvuran personelleri kapsar. Lojman boşaldığında ve talep olduğunda </w:t>
      </w:r>
      <w:r w:rsidR="008417F8">
        <w:rPr>
          <w:rFonts w:ascii="Times New Roman" w:hAnsi="Times New Roman" w:cs="Times New Roman"/>
          <w:sz w:val="24"/>
          <w:szCs w:val="24"/>
        </w:rPr>
        <w:t>komisyon toplanarak karar alır. Karar sonucuna göre kişiler lojmana kabul edilir.</w:t>
      </w:r>
      <w:r w:rsidR="00D166F3" w:rsidRPr="00D1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Kamu Konutları </w:t>
      </w:r>
      <w:hyperlink r:id="rId9" w:tgtFrame="_blank" w:history="1">
        <w:r w:rsidR="00D166F3" w:rsidRPr="00D166F3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</w:rPr>
          <w:t>Yönetmeliği</w:t>
        </w:r>
      </w:hyperlink>
      <w:r w:rsidR="00D166F3" w:rsidRPr="00D1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ise 23.9.1984 tarih ve 18524 sayılı Resmî Gazete ‘de yayımlanarak yürürlüğe konulmuştur. Komisyon bu yasaya göre iş ve işlemlerini yürütmektedir.</w:t>
      </w:r>
    </w:p>
    <w:p w:rsidR="008418BC" w:rsidRPr="0025607F" w:rsidRDefault="00D166F3" w:rsidP="00D166F3">
      <w:pPr>
        <w:tabs>
          <w:tab w:val="num" w:pos="-284"/>
        </w:tabs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5607F">
        <w:rPr>
          <w:rFonts w:ascii="Times New Roman" w:hAnsi="Times New Roman" w:cs="Times New Roman"/>
          <w:b/>
          <w:sz w:val="24"/>
          <w:szCs w:val="24"/>
        </w:rPr>
        <w:t>.</w:t>
      </w:r>
      <w:r w:rsidR="00EC5979" w:rsidRPr="00EC5979">
        <w:rPr>
          <w:rFonts w:ascii="Times New Roman" w:hAnsi="Times New Roman" w:cs="Times New Roman"/>
          <w:b/>
          <w:sz w:val="24"/>
          <w:szCs w:val="24"/>
        </w:rPr>
        <w:t>SORUMLULAR:</w:t>
      </w:r>
      <w:bookmarkStart w:id="0" w:name="_GoBack"/>
      <w:bookmarkEnd w:id="0"/>
    </w:p>
    <w:p w:rsidR="00EC5979" w:rsidRDefault="00384826" w:rsidP="008418BC">
      <w:pPr>
        <w:ind w:left="-284"/>
        <w:rPr>
          <w:rFonts w:ascii="Times New Roman" w:hAnsi="Times New Roman" w:cs="Times New Roman"/>
          <w:sz w:val="24"/>
          <w:szCs w:val="24"/>
        </w:rPr>
      </w:pPr>
      <w:r w:rsidRPr="00EC5979">
        <w:rPr>
          <w:rFonts w:ascii="Times New Roman" w:hAnsi="Times New Roman" w:cs="Times New Roman"/>
          <w:sz w:val="24"/>
          <w:szCs w:val="24"/>
        </w:rPr>
        <w:t>Başhekim, Başhekim</w:t>
      </w:r>
      <w:r w:rsidR="00EC5979" w:rsidRPr="00EC5979">
        <w:rPr>
          <w:rFonts w:ascii="Times New Roman" w:hAnsi="Times New Roman" w:cs="Times New Roman"/>
          <w:sz w:val="24"/>
          <w:szCs w:val="24"/>
        </w:rPr>
        <w:t xml:space="preserve"> Yardımcısı, İdari Mali Hizmetler </w:t>
      </w:r>
      <w:r w:rsidR="00D166F3" w:rsidRPr="00EC5979">
        <w:rPr>
          <w:rFonts w:ascii="Times New Roman" w:hAnsi="Times New Roman" w:cs="Times New Roman"/>
          <w:sz w:val="24"/>
          <w:szCs w:val="24"/>
        </w:rPr>
        <w:t>Müdürü,</w:t>
      </w:r>
      <w:r w:rsidR="00D166F3">
        <w:rPr>
          <w:rFonts w:ascii="Times New Roman" w:hAnsi="Times New Roman" w:cs="Times New Roman"/>
          <w:sz w:val="24"/>
          <w:szCs w:val="24"/>
        </w:rPr>
        <w:t xml:space="preserve"> Sağlık Bakım Hizmetleri Müdürü, Maaş birim sorumlusu.</w:t>
      </w:r>
    </w:p>
    <w:p w:rsidR="00384826" w:rsidRDefault="00384826" w:rsidP="008418B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384826" w:rsidRDefault="00384826" w:rsidP="008418BC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272DD" w:rsidRPr="005272DD" w:rsidRDefault="00B212E8" w:rsidP="005272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>KOMİSYONDA</w:t>
      </w:r>
      <w:r w:rsidR="005272DD" w:rsidRPr="005272DD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  <w:t xml:space="preserve"> YER ALAN KİŞİLER:</w:t>
      </w:r>
    </w:p>
    <w:p w:rsidR="005272DD" w:rsidRPr="005272DD" w:rsidRDefault="005272DD" w:rsidP="005272DD">
      <w:pPr>
        <w:shd w:val="clear" w:color="auto" w:fill="FFFFFF"/>
        <w:spacing w:after="105" w:line="240" w:lineRule="auto"/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tr-TR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67" w:type="dxa"/>
          <w:bottom w:w="30" w:type="dxa"/>
          <w:right w:w="75" w:type="dxa"/>
        </w:tblCellMar>
        <w:tblLook w:val="04A0"/>
      </w:tblPr>
      <w:tblGrid>
        <w:gridCol w:w="873"/>
        <w:gridCol w:w="4395"/>
        <w:gridCol w:w="3985"/>
      </w:tblGrid>
      <w:tr w:rsidR="005272DD" w:rsidRPr="005272DD" w:rsidTr="0026793B">
        <w:trPr>
          <w:trHeight w:val="279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GÖREVİ/ÜNVANI</w:t>
            </w: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ADI SOYADI</w:t>
            </w:r>
          </w:p>
        </w:tc>
      </w:tr>
      <w:tr w:rsidR="005272DD" w:rsidRPr="005272DD" w:rsidTr="0026793B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72DD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Hasan BALABAN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4A445E" w:rsidRPr="005272DD" w:rsidTr="0026793B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2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Başhekim Yardımcısı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B1675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Nebahat YİĞİT</w:t>
            </w:r>
          </w:p>
          <w:p w:rsidR="004A445E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26793B">
        <w:trPr>
          <w:trHeight w:val="295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4A445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3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384826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Sağlık Bakım Hizmetleri Müdürü</w:t>
            </w:r>
          </w:p>
          <w:p w:rsidR="00384826" w:rsidRPr="005272DD" w:rsidRDefault="00384826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B16753" w:rsidP="00B2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Kadriye Özlem YILMAZ</w:t>
            </w:r>
          </w:p>
          <w:p w:rsidR="00384826" w:rsidRPr="005272DD" w:rsidRDefault="00384826" w:rsidP="00B212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5272DD" w:rsidRPr="005272DD" w:rsidTr="0026793B">
        <w:trPr>
          <w:trHeight w:val="279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5272DD" w:rsidRPr="005272DD" w:rsidRDefault="00E376AA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  <w:p w:rsidR="005272DD" w:rsidRPr="005272DD" w:rsidRDefault="005272DD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4A445E" w:rsidRDefault="00896FF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</w:t>
            </w:r>
            <w:r w:rsidR="00B1675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dari Mali işler Müdürü</w:t>
            </w:r>
          </w:p>
          <w:p w:rsidR="00896FF3" w:rsidRPr="005272DD" w:rsidRDefault="00896FF3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896FF3" w:rsidRDefault="00B212E8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Nazan ALTUNTAŞ GÖKTÜRK</w:t>
            </w:r>
          </w:p>
          <w:p w:rsidR="00B212E8" w:rsidRPr="005272DD" w:rsidRDefault="00B212E8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60D6E" w:rsidRPr="005272DD" w:rsidTr="0026793B">
        <w:trPr>
          <w:trHeight w:val="279"/>
        </w:trPr>
        <w:tc>
          <w:tcPr>
            <w:tcW w:w="873" w:type="dxa"/>
            <w:shd w:val="clear" w:color="auto" w:fill="FBFBFB"/>
            <w:tcMar>
              <w:left w:w="67" w:type="dxa"/>
            </w:tcMar>
            <w:vAlign w:val="center"/>
          </w:tcPr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4395" w:type="dxa"/>
            <w:shd w:val="clear" w:color="auto" w:fill="FBFBFB"/>
            <w:tcMar>
              <w:left w:w="67" w:type="dxa"/>
            </w:tcMar>
            <w:vAlign w:val="center"/>
          </w:tcPr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Personel birimi</w:t>
            </w:r>
          </w:p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85" w:type="dxa"/>
            <w:shd w:val="clear" w:color="auto" w:fill="FBFBFB"/>
            <w:tcMar>
              <w:left w:w="67" w:type="dxa"/>
            </w:tcMar>
            <w:vAlign w:val="center"/>
          </w:tcPr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Ümran KIRMIK</w:t>
            </w:r>
          </w:p>
          <w:p w:rsidR="00260D6E" w:rsidRDefault="00260D6E" w:rsidP="00527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98215F" w:rsidRDefault="0098215F" w:rsidP="00961D61">
      <w:pPr>
        <w:tabs>
          <w:tab w:val="num" w:pos="0"/>
          <w:tab w:val="num" w:pos="360"/>
        </w:tabs>
        <w:rPr>
          <w:rFonts w:ascii="Times New Roman" w:hAnsi="Times New Roman" w:cs="Times New Roman"/>
          <w:sz w:val="24"/>
          <w:szCs w:val="24"/>
        </w:rPr>
      </w:pPr>
    </w:p>
    <w:p w:rsidR="00896FF3" w:rsidRPr="0098215F" w:rsidRDefault="00896FF3" w:rsidP="009821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3115"/>
        <w:gridCol w:w="3115"/>
        <w:gridCol w:w="3116"/>
      </w:tblGrid>
      <w:tr w:rsidR="0072680B" w:rsidTr="001243F2"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116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680B" w:rsidTr="001243F2"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BİRİMİ</w:t>
            </w:r>
          </w:p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KALİTE YÖNETİM DİREKTÖRÜ</w:t>
            </w:r>
          </w:p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6" w:type="dxa"/>
          </w:tcPr>
          <w:p w:rsidR="0072680B" w:rsidRDefault="0072680B" w:rsidP="00726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BAŞHEKİM</w:t>
            </w:r>
          </w:p>
        </w:tc>
      </w:tr>
    </w:tbl>
    <w:p w:rsidR="0098215F" w:rsidRPr="0098215F" w:rsidRDefault="0098215F" w:rsidP="0098215F">
      <w:pPr>
        <w:rPr>
          <w:rFonts w:ascii="Times New Roman" w:hAnsi="Times New Roman" w:cs="Times New Roman"/>
          <w:sz w:val="24"/>
          <w:szCs w:val="24"/>
        </w:rPr>
      </w:pPr>
    </w:p>
    <w:p w:rsidR="0098215F" w:rsidRDefault="0098215F" w:rsidP="0098215F">
      <w:pPr>
        <w:rPr>
          <w:rFonts w:ascii="Times New Roman" w:hAnsi="Times New Roman" w:cs="Times New Roman"/>
          <w:sz w:val="24"/>
          <w:szCs w:val="24"/>
        </w:rPr>
      </w:pPr>
    </w:p>
    <w:p w:rsidR="005272DD" w:rsidRPr="0098215F" w:rsidRDefault="0098215F" w:rsidP="0098215F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272DD" w:rsidRPr="0098215F" w:rsidSect="004907A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4D4" w:rsidRDefault="00F224D4" w:rsidP="004907A4">
      <w:pPr>
        <w:spacing w:after="0" w:line="240" w:lineRule="auto"/>
      </w:pPr>
      <w:r>
        <w:separator/>
      </w:r>
    </w:p>
  </w:endnote>
  <w:endnote w:type="continuationSeparator" w:id="1">
    <w:p w:rsidR="00F224D4" w:rsidRDefault="00F224D4" w:rsidP="00490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4D4" w:rsidRDefault="00F224D4" w:rsidP="004907A4">
      <w:pPr>
        <w:spacing w:after="0" w:line="240" w:lineRule="auto"/>
      </w:pPr>
      <w:r>
        <w:separator/>
      </w:r>
    </w:p>
  </w:footnote>
  <w:footnote w:type="continuationSeparator" w:id="1">
    <w:p w:rsidR="00F224D4" w:rsidRDefault="00F224D4" w:rsidP="00490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7A4" w:rsidRDefault="004907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0A1"/>
    <w:multiLevelType w:val="hybridMultilevel"/>
    <w:tmpl w:val="AD4025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05EC"/>
    <w:multiLevelType w:val="multilevel"/>
    <w:tmpl w:val="5A3C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eastAsia="MS Mincho" w:cs="Arial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eastAsia="MS Mincho" w:cs="Arial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eastAsia="MS Mincho" w:cs="Arial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eastAsia="MS Mincho"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eastAsia="MS Mincho"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eastAsia="MS Mincho" w:cs="Arial" w:hint="default"/>
        <w:b/>
      </w:rPr>
    </w:lvl>
  </w:abstractNum>
  <w:abstractNum w:abstractNumId="2">
    <w:nsid w:val="6C90196C"/>
    <w:multiLevelType w:val="hybridMultilevel"/>
    <w:tmpl w:val="54522C70"/>
    <w:lvl w:ilvl="0" w:tplc="50B45D5E">
      <w:start w:val="1"/>
      <w:numFmt w:val="lowerLetter"/>
      <w:lvlText w:val="%1)"/>
      <w:lvlJc w:val="left"/>
      <w:pPr>
        <w:ind w:left="1637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979"/>
    <w:rsid w:val="000302DC"/>
    <w:rsid w:val="000859D6"/>
    <w:rsid w:val="00185587"/>
    <w:rsid w:val="001D21B9"/>
    <w:rsid w:val="0025607F"/>
    <w:rsid w:val="00260D6E"/>
    <w:rsid w:val="00384826"/>
    <w:rsid w:val="004744BD"/>
    <w:rsid w:val="004907A4"/>
    <w:rsid w:val="00497D81"/>
    <w:rsid w:val="004A445E"/>
    <w:rsid w:val="004B73D7"/>
    <w:rsid w:val="005204AE"/>
    <w:rsid w:val="005272DD"/>
    <w:rsid w:val="005771D0"/>
    <w:rsid w:val="00587E6C"/>
    <w:rsid w:val="005D2E37"/>
    <w:rsid w:val="00613CC7"/>
    <w:rsid w:val="00693459"/>
    <w:rsid w:val="006C3A66"/>
    <w:rsid w:val="006D3D8F"/>
    <w:rsid w:val="0072680B"/>
    <w:rsid w:val="00793CB8"/>
    <w:rsid w:val="007D3850"/>
    <w:rsid w:val="008417F8"/>
    <w:rsid w:val="008418BC"/>
    <w:rsid w:val="008431FA"/>
    <w:rsid w:val="00896FF3"/>
    <w:rsid w:val="008A2338"/>
    <w:rsid w:val="008B3FBC"/>
    <w:rsid w:val="008D591E"/>
    <w:rsid w:val="00954ECB"/>
    <w:rsid w:val="00961D61"/>
    <w:rsid w:val="009652F4"/>
    <w:rsid w:val="0098215F"/>
    <w:rsid w:val="00A64AF4"/>
    <w:rsid w:val="00B16753"/>
    <w:rsid w:val="00B212E8"/>
    <w:rsid w:val="00D166F3"/>
    <w:rsid w:val="00D27222"/>
    <w:rsid w:val="00D41163"/>
    <w:rsid w:val="00E376AA"/>
    <w:rsid w:val="00EC5979"/>
    <w:rsid w:val="00EF7A2B"/>
    <w:rsid w:val="00F22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C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597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7A4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07A4"/>
  </w:style>
  <w:style w:type="paragraph" w:styleId="Altbilgi">
    <w:name w:val="footer"/>
    <w:basedOn w:val="Normal"/>
    <w:link w:val="AltbilgiChar"/>
    <w:uiPriority w:val="99"/>
    <w:unhideWhenUsed/>
    <w:rsid w:val="00490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07A4"/>
  </w:style>
  <w:style w:type="table" w:styleId="TabloKlavuzu">
    <w:name w:val="Table Grid"/>
    <w:basedOn w:val="NormalTablo"/>
    <w:uiPriority w:val="59"/>
    <w:rsid w:val="00982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D166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vzuat.gov.tr/Metin.Aspx?MevzuatKod=3.5.848345&amp;MevzuatIliski=0&amp;sourceXmlSearch=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kalite02</dc:creator>
  <cp:keywords/>
  <dc:description/>
  <cp:lastModifiedBy>kalite2</cp:lastModifiedBy>
  <cp:revision>6</cp:revision>
  <cp:lastPrinted>2018-09-27T13:39:00Z</cp:lastPrinted>
  <dcterms:created xsi:type="dcterms:W3CDTF">2018-09-27T09:32:00Z</dcterms:created>
  <dcterms:modified xsi:type="dcterms:W3CDTF">2020-03-16T09:33:00Z</dcterms:modified>
</cp:coreProperties>
</file>